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3C4" w:rsidRDefault="00EE33C4" w:rsidP="00EE33C4">
      <w:pPr>
        <w:jc w:val="right"/>
      </w:pPr>
      <w:r>
        <w:t>Приложение №1</w:t>
      </w:r>
    </w:p>
    <w:p w:rsidR="00EE33C4" w:rsidRDefault="00EE33C4" w:rsidP="00EE33C4">
      <w:pPr>
        <w:jc w:val="right"/>
      </w:pPr>
      <w:r>
        <w:t>к постановлению Администрации</w:t>
      </w:r>
    </w:p>
    <w:p w:rsidR="00EE33C4" w:rsidRDefault="00EE33C4" w:rsidP="00EE33C4">
      <w:pPr>
        <w:jc w:val="right"/>
      </w:pPr>
      <w:r>
        <w:t>Нукутского муниципального округа</w:t>
      </w:r>
    </w:p>
    <w:p w:rsidR="00EE33C4" w:rsidRDefault="00EE33C4" w:rsidP="00EE33C4">
      <w:pPr>
        <w:jc w:val="right"/>
      </w:pPr>
      <w:r>
        <w:t xml:space="preserve">от </w:t>
      </w:r>
      <w:r w:rsidR="00D231A8">
        <w:t>11.06.</w:t>
      </w:r>
      <w:r>
        <w:t>2026</w:t>
      </w:r>
      <w:r w:rsidR="00D231A8">
        <w:t xml:space="preserve"> № 674</w:t>
      </w:r>
    </w:p>
    <w:p w:rsidR="00EE33C4" w:rsidRDefault="00EE33C4" w:rsidP="00EE33C4">
      <w:pPr>
        <w:jc w:val="right"/>
      </w:pPr>
    </w:p>
    <w:p w:rsidR="00EE33C4" w:rsidRDefault="00DD4D98" w:rsidP="008B07A6">
      <w:pPr>
        <w:pStyle w:val="a9"/>
        <w:jc w:val="right"/>
      </w:pPr>
      <w:r>
        <w:t>Приложение 1</w:t>
      </w:r>
    </w:p>
    <w:p w:rsidR="00DD4D98" w:rsidRDefault="00DD4D98" w:rsidP="008B07A6">
      <w:pPr>
        <w:pStyle w:val="a9"/>
        <w:jc w:val="right"/>
      </w:pPr>
      <w:r>
        <w:t xml:space="preserve">к муниципальной программе </w:t>
      </w:r>
    </w:p>
    <w:p w:rsidR="00DD4D98" w:rsidRDefault="00DD4D98" w:rsidP="008B07A6">
      <w:pPr>
        <w:pStyle w:val="a9"/>
        <w:jc w:val="right"/>
      </w:pPr>
      <w:r>
        <w:t>«</w:t>
      </w:r>
      <w:r w:rsidRPr="00C44E0B">
        <w:t xml:space="preserve">Укрепление </w:t>
      </w:r>
      <w:proofErr w:type="gramStart"/>
      <w:r w:rsidRPr="00C44E0B">
        <w:t>межнационального</w:t>
      </w:r>
      <w:proofErr w:type="gramEnd"/>
      <w:r w:rsidRPr="00C44E0B">
        <w:t xml:space="preserve"> и </w:t>
      </w:r>
    </w:p>
    <w:p w:rsidR="00177B2C" w:rsidRDefault="00DD4D98" w:rsidP="008B07A6">
      <w:pPr>
        <w:pStyle w:val="a9"/>
        <w:jc w:val="right"/>
      </w:pPr>
      <w:r>
        <w:t>м</w:t>
      </w:r>
      <w:r w:rsidRPr="00C44E0B">
        <w:t>ежконфессионального согласия</w:t>
      </w:r>
    </w:p>
    <w:p w:rsidR="00DD4D98" w:rsidRDefault="00DD4D98" w:rsidP="008B07A6">
      <w:pPr>
        <w:pStyle w:val="a9"/>
        <w:jc w:val="right"/>
      </w:pPr>
      <w:r>
        <w:t xml:space="preserve">профилактика экстремизма </w:t>
      </w:r>
    </w:p>
    <w:p w:rsidR="00DD4D98" w:rsidRDefault="00DD4D98" w:rsidP="008B07A6">
      <w:pPr>
        <w:pStyle w:val="a9"/>
        <w:jc w:val="right"/>
      </w:pPr>
      <w:r>
        <w:t>в Нукутском муниципальном округе»</w:t>
      </w:r>
    </w:p>
    <w:p w:rsidR="00177B2C" w:rsidRDefault="00177B2C" w:rsidP="008B07A6">
      <w:pPr>
        <w:pStyle w:val="a9"/>
        <w:jc w:val="right"/>
      </w:pPr>
    </w:p>
    <w:p w:rsidR="00EE33C4" w:rsidRDefault="00EE33C4" w:rsidP="00EE33C4">
      <w:pPr>
        <w:jc w:val="right"/>
      </w:pPr>
    </w:p>
    <w:p w:rsidR="008B07A6" w:rsidRDefault="008B07A6" w:rsidP="00EE33C4">
      <w:pPr>
        <w:jc w:val="right"/>
      </w:pPr>
    </w:p>
    <w:p w:rsidR="008B07A6" w:rsidRDefault="008B07A6" w:rsidP="00EE33C4">
      <w:pPr>
        <w:jc w:val="right"/>
      </w:pPr>
    </w:p>
    <w:p w:rsidR="00EE33C4" w:rsidRDefault="00EE33C4" w:rsidP="00EE33C4">
      <w:pPr>
        <w:jc w:val="right"/>
      </w:pPr>
    </w:p>
    <w:p w:rsidR="00EE33C4" w:rsidRDefault="0050557E" w:rsidP="0050557E">
      <w:pPr>
        <w:jc w:val="center"/>
      </w:pPr>
      <w:r>
        <w:t>Таблица 4. Финансовое обеспечение реализации КПМ «</w:t>
      </w:r>
      <w:r w:rsidR="00C44E0B" w:rsidRPr="00C44E0B">
        <w:t xml:space="preserve">Укрепление межнационального и межконфессионального согласия, поддержка и </w:t>
      </w:r>
    </w:p>
    <w:p w:rsidR="0050557E" w:rsidRDefault="00C44E0B" w:rsidP="0050557E">
      <w:pPr>
        <w:jc w:val="center"/>
      </w:pPr>
      <w:r w:rsidRPr="00C44E0B">
        <w:t>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</w:r>
      <w:r w:rsidR="0050557E">
        <w:t>»</w:t>
      </w:r>
    </w:p>
    <w:p w:rsidR="0050557E" w:rsidRDefault="0050557E" w:rsidP="0050557E">
      <w:pPr>
        <w:jc w:val="center"/>
      </w:pPr>
    </w:p>
    <w:tbl>
      <w:tblPr>
        <w:tblW w:w="13655" w:type="dxa"/>
        <w:jc w:val="center"/>
        <w:tblLook w:val="04A0" w:firstRow="1" w:lastRow="0" w:firstColumn="1" w:lastColumn="0" w:noHBand="0" w:noVBand="1"/>
      </w:tblPr>
      <w:tblGrid>
        <w:gridCol w:w="486"/>
        <w:gridCol w:w="3311"/>
        <w:gridCol w:w="1581"/>
        <w:gridCol w:w="4036"/>
        <w:gridCol w:w="1144"/>
        <w:gridCol w:w="704"/>
        <w:gridCol w:w="705"/>
        <w:gridCol w:w="779"/>
        <w:gridCol w:w="909"/>
      </w:tblGrid>
      <w:tr w:rsidR="0050557E" w:rsidTr="00641F33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r w:rsidR="00C44E0B">
              <w:rPr>
                <w:color w:val="000000"/>
                <w:sz w:val="20"/>
                <w:szCs w:val="20"/>
              </w:rPr>
              <w:t xml:space="preserve">тыс. </w:t>
            </w:r>
            <w:r>
              <w:rPr>
                <w:color w:val="000000"/>
                <w:sz w:val="20"/>
                <w:szCs w:val="20"/>
              </w:rPr>
              <w:t>руб.), годы</w:t>
            </w:r>
          </w:p>
        </w:tc>
      </w:tr>
      <w:tr w:rsidR="00641F33" w:rsidTr="00641F33">
        <w:trPr>
          <w:trHeight w:val="52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 w:rsidP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 w:rsidP="00A07F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641F33" w:rsidTr="00641F33">
        <w:trPr>
          <w:trHeight w:val="37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 w:rsidP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33" w:rsidRPr="00A14ACF" w:rsidRDefault="00641F33">
            <w:pPr>
              <w:jc w:val="center"/>
              <w:rPr>
                <w:color w:val="000000"/>
                <w:sz w:val="20"/>
                <w:szCs w:val="20"/>
              </w:rPr>
            </w:pPr>
            <w:r w:rsidRPr="00A14ACF">
              <w:rPr>
                <w:color w:val="000000"/>
                <w:sz w:val="20"/>
                <w:szCs w:val="20"/>
              </w:rPr>
              <w:t>10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3730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C44E0B">
              <w:rPr>
                <w:color w:val="000000"/>
                <w:sz w:val="20"/>
                <w:szCs w:val="20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8B07A6" w:rsidP="00A14ACF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  <w:r w:rsidR="00575A5A">
              <w:rPr>
                <w:color w:val="000000"/>
                <w:sz w:val="20"/>
                <w:szCs w:val="20"/>
              </w:rPr>
              <w:t>0,</w:t>
            </w:r>
            <w:r w:rsidR="00A14ACF" w:rsidRPr="00A14AC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449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7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575A5A" w:rsidP="00A14ACF">
            <w:pPr>
              <w:jc w:val="center"/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9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D63408" w:rsidP="00A14ACF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  <w:r w:rsidR="00A14ACF"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D63408" w:rsidP="00A14ACF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  <w:r w:rsidR="00A14ACF"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D63408" w:rsidP="00A14ACF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  <w:r w:rsidR="00A14ACF"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Pr="00A14ACF" w:rsidRDefault="00A14ACF" w:rsidP="00A14ACF">
            <w:pPr>
              <w:jc w:val="center"/>
            </w:pPr>
            <w:r w:rsidRPr="00A14AC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  <w:r w:rsidRPr="006B3CAF">
              <w:rPr>
                <w:bCs/>
                <w:color w:val="000000"/>
                <w:sz w:val="20"/>
                <w:szCs w:val="20"/>
              </w:rPr>
              <w:t xml:space="preserve"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</w:t>
            </w:r>
            <w:r>
              <w:rPr>
                <w:color w:val="000000"/>
                <w:sz w:val="20"/>
                <w:szCs w:val="20"/>
              </w:rPr>
              <w:t>на территории поселения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A14ACF" w:rsidRDefault="00A14A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14ACF" w:rsidTr="00575A5A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ACF" w:rsidRDefault="00A14ACF" w:rsidP="00A14ACF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06136C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  <w:r w:rsidRPr="00575A5A">
              <w:rPr>
                <w:color w:val="000000"/>
                <w:sz w:val="20"/>
                <w:szCs w:val="20"/>
              </w:rPr>
              <w:t>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A5A" w:rsidTr="00097E33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A5A" w:rsidRDefault="00575A5A" w:rsidP="00575A5A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  <w:r w:rsidRPr="00097E33">
              <w:rPr>
                <w:color w:val="000000"/>
                <w:sz w:val="20"/>
                <w:szCs w:val="20"/>
              </w:rPr>
              <w:t>Укрепление общероссийской гражданской идентичности. Торжественные мероприятия, приуроченные к памятным датам в истории народов России, государственным праздникам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EE33C4" w:rsidP="00097E33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  <w:r w:rsidR="00097E33"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97E33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EE33C4" w:rsidP="00097E33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  <w:r w:rsidR="00097E33"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97E33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  <w:r w:rsidRPr="00097E33">
              <w:rPr>
                <w:color w:val="000000"/>
                <w:sz w:val="20"/>
                <w:szCs w:val="20"/>
              </w:rPr>
              <w:t xml:space="preserve">Поддержка участия молодежи в реализации проектов по вопросам укрепления межнационального и межконфессионального согласия, </w:t>
            </w:r>
            <w:r w:rsidRPr="00097E33">
              <w:rPr>
                <w:color w:val="000000"/>
                <w:sz w:val="20"/>
                <w:szCs w:val="20"/>
              </w:rPr>
              <w:lastRenderedPageBreak/>
              <w:t>обеспечения социальной и культурной адаптации мигрантов, профилактики межнациональных (межэтнических) конфликтов, проведение и участие в слетах, образовательных играх, конкурсах, акциях, форумах, фестивалях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97E33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97E33">
        <w:trPr>
          <w:trHeight w:val="86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  <w:r w:rsidRPr="00097E33">
              <w:rPr>
                <w:color w:val="000000"/>
                <w:sz w:val="20"/>
                <w:szCs w:val="20"/>
              </w:rPr>
              <w:t>Проведение этнокультурных мероприятий, направленных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России, развитие культуры межнационального общения, основанной на уважении чести и национального достоинства граждан, духовных и нравственных ценностей народов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97E33" w:rsidTr="0006136C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E33" w:rsidRDefault="00097E33" w:rsidP="00097E33">
            <w:pPr>
              <w:jc w:val="center"/>
            </w:pPr>
            <w:r w:rsidRPr="00725681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A5619A" w:rsidRDefault="00097E33" w:rsidP="00575A5A">
      <w:pPr>
        <w:rPr>
          <w:color w:val="FF0000"/>
        </w:rPr>
      </w:pPr>
      <w:r>
        <w:rPr>
          <w:color w:val="FF0000"/>
        </w:rPr>
        <w:t>.</w:t>
      </w:r>
    </w:p>
    <w:p w:rsidR="00A5619A" w:rsidRDefault="00A5619A" w:rsidP="00575A5A">
      <w:pPr>
        <w:rPr>
          <w:color w:val="FF0000"/>
        </w:rPr>
      </w:pPr>
    </w:p>
    <w:p w:rsidR="00A5619A" w:rsidRDefault="00A5619A" w:rsidP="00575A5A">
      <w:pPr>
        <w:rPr>
          <w:color w:val="FF0000"/>
        </w:rPr>
      </w:pPr>
    </w:p>
    <w:p w:rsidR="00A5619A" w:rsidRPr="00575A5A" w:rsidRDefault="00A5619A" w:rsidP="00575A5A">
      <w:pPr>
        <w:rPr>
          <w:color w:val="FF0000"/>
        </w:rPr>
        <w:sectPr w:rsidR="00A5619A" w:rsidRPr="00575A5A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EC350C" w:rsidRDefault="00EC350C" w:rsidP="00D231A8">
      <w:bookmarkStart w:id="0" w:name="_GoBack"/>
      <w:bookmarkEnd w:id="0"/>
    </w:p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D67" w:rsidRDefault="00423D67" w:rsidP="00EE33C4">
      <w:r>
        <w:separator/>
      </w:r>
    </w:p>
  </w:endnote>
  <w:endnote w:type="continuationSeparator" w:id="0">
    <w:p w:rsidR="00423D67" w:rsidRDefault="00423D67" w:rsidP="00EE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D67" w:rsidRDefault="00423D67" w:rsidP="00EE33C4">
      <w:r>
        <w:separator/>
      </w:r>
    </w:p>
  </w:footnote>
  <w:footnote w:type="continuationSeparator" w:id="0">
    <w:p w:rsidR="00423D67" w:rsidRDefault="00423D67" w:rsidP="00EE33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50BB9"/>
    <w:rsid w:val="0006136C"/>
    <w:rsid w:val="00092993"/>
    <w:rsid w:val="00097E33"/>
    <w:rsid w:val="000C2DEC"/>
    <w:rsid w:val="000E1BC1"/>
    <w:rsid w:val="00103918"/>
    <w:rsid w:val="00177B2C"/>
    <w:rsid w:val="001E25F9"/>
    <w:rsid w:val="001F0F4C"/>
    <w:rsid w:val="00232D10"/>
    <w:rsid w:val="00277139"/>
    <w:rsid w:val="00290795"/>
    <w:rsid w:val="002F6FD1"/>
    <w:rsid w:val="00307B77"/>
    <w:rsid w:val="00373025"/>
    <w:rsid w:val="003A5D26"/>
    <w:rsid w:val="003C1F38"/>
    <w:rsid w:val="003D6D31"/>
    <w:rsid w:val="00423D67"/>
    <w:rsid w:val="00436F66"/>
    <w:rsid w:val="004A29E7"/>
    <w:rsid w:val="004D4961"/>
    <w:rsid w:val="004F4BCF"/>
    <w:rsid w:val="0050557E"/>
    <w:rsid w:val="00506827"/>
    <w:rsid w:val="0054357E"/>
    <w:rsid w:val="005754AB"/>
    <w:rsid w:val="00575A5A"/>
    <w:rsid w:val="0058645C"/>
    <w:rsid w:val="005923EB"/>
    <w:rsid w:val="005D136C"/>
    <w:rsid w:val="00616C4E"/>
    <w:rsid w:val="00641F33"/>
    <w:rsid w:val="006574C8"/>
    <w:rsid w:val="006B3CAF"/>
    <w:rsid w:val="006B7DF7"/>
    <w:rsid w:val="006E3A6F"/>
    <w:rsid w:val="006F1ACC"/>
    <w:rsid w:val="0075594E"/>
    <w:rsid w:val="0079731A"/>
    <w:rsid w:val="007C109A"/>
    <w:rsid w:val="00820357"/>
    <w:rsid w:val="00826B1E"/>
    <w:rsid w:val="008B07A6"/>
    <w:rsid w:val="0099111B"/>
    <w:rsid w:val="009B08C3"/>
    <w:rsid w:val="009C2C82"/>
    <w:rsid w:val="009D3B85"/>
    <w:rsid w:val="00A07F62"/>
    <w:rsid w:val="00A14ACF"/>
    <w:rsid w:val="00A439F1"/>
    <w:rsid w:val="00A5619A"/>
    <w:rsid w:val="00AA0C36"/>
    <w:rsid w:val="00B242F8"/>
    <w:rsid w:val="00BB28E2"/>
    <w:rsid w:val="00BD2305"/>
    <w:rsid w:val="00BD4A94"/>
    <w:rsid w:val="00C44E0B"/>
    <w:rsid w:val="00D231A8"/>
    <w:rsid w:val="00D47467"/>
    <w:rsid w:val="00D63408"/>
    <w:rsid w:val="00DA000E"/>
    <w:rsid w:val="00DD4D98"/>
    <w:rsid w:val="00E46253"/>
    <w:rsid w:val="00E72377"/>
    <w:rsid w:val="00EB745F"/>
    <w:rsid w:val="00EC350C"/>
    <w:rsid w:val="00EE33C4"/>
    <w:rsid w:val="00F2760C"/>
    <w:rsid w:val="00F40AA5"/>
    <w:rsid w:val="00FA6240"/>
    <w:rsid w:val="00FB317C"/>
    <w:rsid w:val="00FE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13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3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E33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3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33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B0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13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3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E33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3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33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B0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1EC2F-5D50-41C6-B99C-5209C993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Хантургаева</dc:creator>
  <cp:lastModifiedBy>Карпека</cp:lastModifiedBy>
  <cp:revision>7</cp:revision>
  <cp:lastPrinted>2026-06-15T07:19:00Z</cp:lastPrinted>
  <dcterms:created xsi:type="dcterms:W3CDTF">2025-11-15T14:03:00Z</dcterms:created>
  <dcterms:modified xsi:type="dcterms:W3CDTF">2026-06-15T07:19:00Z</dcterms:modified>
</cp:coreProperties>
</file>